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26DC" w14:textId="77777777" w:rsidR="00265214" w:rsidRPr="00265214" w:rsidRDefault="00265214" w:rsidP="00265214">
      <w:pPr>
        <w:rPr>
          <w:b/>
          <w:bCs/>
        </w:rPr>
      </w:pPr>
      <w:r w:rsidRPr="00265214">
        <w:rPr>
          <w:b/>
          <w:bCs/>
        </w:rPr>
        <w:t>Terms and Conditions</w:t>
      </w:r>
    </w:p>
    <w:p w14:paraId="65ABBDBB" w14:textId="71418133" w:rsidR="00265214" w:rsidRPr="00265214" w:rsidRDefault="00265214" w:rsidP="00265214">
      <w:r w:rsidRPr="00265214">
        <w:rPr>
          <w:b/>
          <w:bCs/>
        </w:rPr>
        <w:t>Effective Date:</w:t>
      </w:r>
      <w:r w:rsidRPr="00265214">
        <w:t xml:space="preserve"> </w:t>
      </w:r>
      <w:r>
        <w:t>05/06/2025</w:t>
      </w:r>
      <w:r w:rsidRPr="00265214">
        <w:br/>
      </w:r>
      <w:r w:rsidRPr="00265214">
        <w:rPr>
          <w:b/>
          <w:bCs/>
        </w:rPr>
        <w:t>Website:</w:t>
      </w:r>
      <w:r w:rsidRPr="00265214">
        <w:t xml:space="preserve"> </w:t>
      </w:r>
      <w:hyperlink r:id="rId5" w:tgtFrame="_new" w:history="1">
        <w:r w:rsidRPr="00265214">
          <w:rPr>
            <w:rStyle w:val="Hyperlink"/>
          </w:rPr>
          <w:t>www.futuretechenergyservices.co.uk</w:t>
        </w:r>
      </w:hyperlink>
      <w:r w:rsidRPr="00265214">
        <w:br/>
      </w:r>
      <w:r w:rsidRPr="00265214">
        <w:rPr>
          <w:b/>
          <w:bCs/>
        </w:rPr>
        <w:t>Business Name:</w:t>
      </w:r>
      <w:r w:rsidRPr="00265214">
        <w:t xml:space="preserve"> Future Tech Energy Services Ltd</w:t>
      </w:r>
      <w:r w:rsidRPr="00265214">
        <w:br/>
      </w:r>
      <w:r w:rsidRPr="00265214">
        <w:rPr>
          <w:b/>
          <w:bCs/>
        </w:rPr>
        <w:t>Registered in:</w:t>
      </w:r>
      <w:r w:rsidRPr="00265214">
        <w:t xml:space="preserve"> United Kingdom</w:t>
      </w:r>
    </w:p>
    <w:p w14:paraId="089A99DC" w14:textId="77777777" w:rsidR="00265214" w:rsidRPr="00265214" w:rsidRDefault="00265214" w:rsidP="00265214">
      <w:r w:rsidRPr="00265214">
        <w:pict w14:anchorId="09A81B04">
          <v:rect id="_x0000_i1091" style="width:0;height:1.5pt" o:hralign="center" o:hrstd="t" o:hr="t" fillcolor="#a0a0a0" stroked="f"/>
        </w:pict>
      </w:r>
    </w:p>
    <w:p w14:paraId="2E0D481E" w14:textId="77777777" w:rsidR="00265214" w:rsidRPr="00265214" w:rsidRDefault="00265214" w:rsidP="00265214">
      <w:pPr>
        <w:rPr>
          <w:b/>
          <w:bCs/>
        </w:rPr>
      </w:pPr>
      <w:r w:rsidRPr="00265214">
        <w:rPr>
          <w:b/>
          <w:bCs/>
        </w:rPr>
        <w:t>1. Acceptance of Terms</w:t>
      </w:r>
    </w:p>
    <w:p w14:paraId="4E946D68" w14:textId="77777777" w:rsidR="00265214" w:rsidRPr="00265214" w:rsidRDefault="00265214" w:rsidP="00265214">
      <w:r w:rsidRPr="00265214">
        <w:t>By accessing or using this website, you agree to be bound by these Terms and Conditions. If you do not agree with any part of these terms, please do not use our website.</w:t>
      </w:r>
    </w:p>
    <w:p w14:paraId="2F3605B3" w14:textId="77777777" w:rsidR="00265214" w:rsidRPr="00265214" w:rsidRDefault="00265214" w:rsidP="00265214">
      <w:r w:rsidRPr="00265214">
        <w:pict w14:anchorId="112125E6">
          <v:rect id="_x0000_i1092" style="width:0;height:1.5pt" o:hralign="center" o:hrstd="t" o:hr="t" fillcolor="#a0a0a0" stroked="f"/>
        </w:pict>
      </w:r>
    </w:p>
    <w:p w14:paraId="4685727A" w14:textId="77777777" w:rsidR="00265214" w:rsidRPr="00265214" w:rsidRDefault="00265214" w:rsidP="00265214">
      <w:pPr>
        <w:rPr>
          <w:b/>
          <w:bCs/>
        </w:rPr>
      </w:pPr>
      <w:r w:rsidRPr="00265214">
        <w:rPr>
          <w:b/>
          <w:bCs/>
        </w:rPr>
        <w:t>2. About Us</w:t>
      </w:r>
    </w:p>
    <w:p w14:paraId="088592FB" w14:textId="6C6D742F" w:rsidR="00265214" w:rsidRPr="00265214" w:rsidRDefault="00265214" w:rsidP="00265214">
      <w:r w:rsidRPr="00265214">
        <w:t>Future Tech Energy Services Ltd provides innovative energy solutions, technical consultancy, and related services.</w:t>
      </w:r>
      <w:r w:rsidRPr="00265214">
        <w:br/>
        <w:t xml:space="preserve">For enquiries, contact us at: </w:t>
      </w:r>
      <w:r>
        <w:t>info@futuretechenergyservices.co.uk</w:t>
      </w:r>
    </w:p>
    <w:p w14:paraId="076466CD" w14:textId="77777777" w:rsidR="00265214" w:rsidRPr="00265214" w:rsidRDefault="00265214" w:rsidP="00265214">
      <w:r w:rsidRPr="00265214">
        <w:pict w14:anchorId="3FB799EF">
          <v:rect id="_x0000_i1093" style="width:0;height:1.5pt" o:hralign="center" o:hrstd="t" o:hr="t" fillcolor="#a0a0a0" stroked="f"/>
        </w:pict>
      </w:r>
    </w:p>
    <w:p w14:paraId="31C8821E" w14:textId="77777777" w:rsidR="00265214" w:rsidRPr="00265214" w:rsidRDefault="00265214" w:rsidP="00265214">
      <w:pPr>
        <w:rPr>
          <w:b/>
          <w:bCs/>
        </w:rPr>
      </w:pPr>
      <w:r w:rsidRPr="00265214">
        <w:rPr>
          <w:b/>
          <w:bCs/>
        </w:rPr>
        <w:t>3. Use of the Website</w:t>
      </w:r>
    </w:p>
    <w:p w14:paraId="743482DA" w14:textId="77777777" w:rsidR="00265214" w:rsidRPr="00265214" w:rsidRDefault="00265214" w:rsidP="00265214">
      <w:r w:rsidRPr="00265214">
        <w:t>You agree to use this website only for lawful purposes and in a way that does not infringe the rights of, restrict, or inhibit anyone else’s use of the website.</w:t>
      </w:r>
    </w:p>
    <w:p w14:paraId="1D8CC9C0" w14:textId="77777777" w:rsidR="00265214" w:rsidRPr="00265214" w:rsidRDefault="00265214" w:rsidP="00265214">
      <w:r w:rsidRPr="00265214">
        <w:t>You must not:</w:t>
      </w:r>
    </w:p>
    <w:p w14:paraId="3D249B99" w14:textId="77777777" w:rsidR="00265214" w:rsidRPr="00265214" w:rsidRDefault="00265214" w:rsidP="00265214">
      <w:pPr>
        <w:numPr>
          <w:ilvl w:val="0"/>
          <w:numId w:val="1"/>
        </w:numPr>
      </w:pPr>
      <w:r w:rsidRPr="00265214">
        <w:t>Attempt to gain unauthorised access to the site or systems.</w:t>
      </w:r>
    </w:p>
    <w:p w14:paraId="4072160C" w14:textId="77777777" w:rsidR="00265214" w:rsidRPr="00265214" w:rsidRDefault="00265214" w:rsidP="00265214">
      <w:pPr>
        <w:numPr>
          <w:ilvl w:val="0"/>
          <w:numId w:val="1"/>
        </w:numPr>
      </w:pPr>
      <w:r w:rsidRPr="00265214">
        <w:t>Use the site to transmit any harmful or malicious code.</w:t>
      </w:r>
    </w:p>
    <w:p w14:paraId="73C49F8D" w14:textId="77777777" w:rsidR="00265214" w:rsidRPr="00265214" w:rsidRDefault="00265214" w:rsidP="00265214">
      <w:pPr>
        <w:numPr>
          <w:ilvl w:val="0"/>
          <w:numId w:val="1"/>
        </w:numPr>
      </w:pPr>
      <w:r w:rsidRPr="00265214">
        <w:t>Use the website for any unlawful, harmful, or fraudulent activity.</w:t>
      </w:r>
    </w:p>
    <w:p w14:paraId="5929D237" w14:textId="77777777" w:rsidR="00265214" w:rsidRPr="00265214" w:rsidRDefault="00265214" w:rsidP="00265214">
      <w:r w:rsidRPr="00265214">
        <w:pict w14:anchorId="01993434">
          <v:rect id="_x0000_i1094" style="width:0;height:1.5pt" o:hralign="center" o:hrstd="t" o:hr="t" fillcolor="#a0a0a0" stroked="f"/>
        </w:pict>
      </w:r>
    </w:p>
    <w:p w14:paraId="34727AB2" w14:textId="77777777" w:rsidR="00265214" w:rsidRPr="00265214" w:rsidRDefault="00265214" w:rsidP="00265214">
      <w:pPr>
        <w:rPr>
          <w:b/>
          <w:bCs/>
        </w:rPr>
      </w:pPr>
      <w:r w:rsidRPr="00265214">
        <w:rPr>
          <w:b/>
          <w:bCs/>
        </w:rPr>
        <w:t>4. Intellectual Property</w:t>
      </w:r>
    </w:p>
    <w:p w14:paraId="26D9DC07" w14:textId="77777777" w:rsidR="00265214" w:rsidRPr="00265214" w:rsidRDefault="00265214" w:rsidP="00265214">
      <w:r w:rsidRPr="00265214">
        <w:t>All content on this website, including but not limited to text, images, logos, graphics, and software, is the property of Future Tech Energy Services Ltd or its licensors.</w:t>
      </w:r>
      <w:r w:rsidRPr="00265214">
        <w:br/>
        <w:t>You may not reproduce, distribute, or use any material without prior written permission.</w:t>
      </w:r>
    </w:p>
    <w:p w14:paraId="0EDAB876" w14:textId="77777777" w:rsidR="00265214" w:rsidRPr="00265214" w:rsidRDefault="00265214" w:rsidP="00265214">
      <w:r w:rsidRPr="00265214">
        <w:pict w14:anchorId="6D746237">
          <v:rect id="_x0000_i1095" style="width:0;height:1.5pt" o:hralign="center" o:hrstd="t" o:hr="t" fillcolor="#a0a0a0" stroked="f"/>
        </w:pict>
      </w:r>
    </w:p>
    <w:p w14:paraId="77E33804" w14:textId="77777777" w:rsidR="00265214" w:rsidRPr="00265214" w:rsidRDefault="00265214" w:rsidP="00265214">
      <w:pPr>
        <w:rPr>
          <w:b/>
          <w:bCs/>
        </w:rPr>
      </w:pPr>
      <w:r w:rsidRPr="00265214">
        <w:rPr>
          <w:b/>
          <w:bCs/>
        </w:rPr>
        <w:t>5. Products and Services</w:t>
      </w:r>
    </w:p>
    <w:p w14:paraId="62E8F7A6" w14:textId="77777777" w:rsidR="00265214" w:rsidRPr="00265214" w:rsidRDefault="00265214" w:rsidP="00265214">
      <w:r w:rsidRPr="00265214">
        <w:lastRenderedPageBreak/>
        <w:t>Descriptions of services and solutions on the site are provided for informational purposes only.</w:t>
      </w:r>
      <w:r w:rsidRPr="00265214">
        <w:br/>
        <w:t>We reserve the right to make changes to the offerings at any time without prior notice.</w:t>
      </w:r>
    </w:p>
    <w:p w14:paraId="1E71816F" w14:textId="77777777" w:rsidR="00265214" w:rsidRPr="00265214" w:rsidRDefault="00265214" w:rsidP="00265214">
      <w:r w:rsidRPr="00265214">
        <w:t>Specific services may be subject to separate contractual terms and conditions.</w:t>
      </w:r>
    </w:p>
    <w:p w14:paraId="037F48E8" w14:textId="77777777" w:rsidR="00265214" w:rsidRPr="00265214" w:rsidRDefault="00265214" w:rsidP="00265214">
      <w:r w:rsidRPr="00265214">
        <w:pict w14:anchorId="24E8C215">
          <v:rect id="_x0000_i1096" style="width:0;height:1.5pt" o:hralign="center" o:hrstd="t" o:hr="t" fillcolor="#a0a0a0" stroked="f"/>
        </w:pict>
      </w:r>
    </w:p>
    <w:p w14:paraId="451CADFE" w14:textId="77777777" w:rsidR="00265214" w:rsidRPr="00265214" w:rsidRDefault="00265214" w:rsidP="00265214">
      <w:pPr>
        <w:rPr>
          <w:b/>
          <w:bCs/>
        </w:rPr>
      </w:pPr>
      <w:r w:rsidRPr="00265214">
        <w:rPr>
          <w:b/>
          <w:bCs/>
        </w:rPr>
        <w:t>6. Links to Third-Party Sites</w:t>
      </w:r>
    </w:p>
    <w:p w14:paraId="784BCE93" w14:textId="77777777" w:rsidR="00265214" w:rsidRPr="00265214" w:rsidRDefault="00265214" w:rsidP="00265214">
      <w:r w:rsidRPr="00265214">
        <w:t>This website may include links to third-party websites. These are provided for convenience only. We have no control over and accept no responsibility for the content or practices of these third-party sites.</w:t>
      </w:r>
    </w:p>
    <w:p w14:paraId="0F40CD6C" w14:textId="77777777" w:rsidR="00265214" w:rsidRPr="00265214" w:rsidRDefault="00265214" w:rsidP="00265214">
      <w:r w:rsidRPr="00265214">
        <w:pict w14:anchorId="106A6670">
          <v:rect id="_x0000_i1097" style="width:0;height:1.5pt" o:hralign="center" o:hrstd="t" o:hr="t" fillcolor="#a0a0a0" stroked="f"/>
        </w:pict>
      </w:r>
    </w:p>
    <w:p w14:paraId="441570FD" w14:textId="77777777" w:rsidR="00265214" w:rsidRPr="00265214" w:rsidRDefault="00265214" w:rsidP="00265214">
      <w:pPr>
        <w:rPr>
          <w:b/>
          <w:bCs/>
        </w:rPr>
      </w:pPr>
      <w:r w:rsidRPr="00265214">
        <w:rPr>
          <w:b/>
          <w:bCs/>
        </w:rPr>
        <w:t>7. Disclaimer</w:t>
      </w:r>
    </w:p>
    <w:p w14:paraId="059C8210" w14:textId="77777777" w:rsidR="00265214" w:rsidRPr="00265214" w:rsidRDefault="00265214" w:rsidP="00265214">
      <w:r w:rsidRPr="00265214">
        <w:t>The information on this website is provided "as is" without any guarantees, conditions, or warranties as to its accuracy or completeness.</w:t>
      </w:r>
      <w:r w:rsidRPr="00265214">
        <w:br/>
        <w:t>We do not accept liability for any loss or damage that may arise from your reliance on the content or from use of this website.</w:t>
      </w:r>
    </w:p>
    <w:p w14:paraId="603665B8" w14:textId="77777777" w:rsidR="00265214" w:rsidRPr="00265214" w:rsidRDefault="00265214" w:rsidP="00265214">
      <w:r w:rsidRPr="00265214">
        <w:pict w14:anchorId="5CE8A31D">
          <v:rect id="_x0000_i1098" style="width:0;height:1.5pt" o:hralign="center" o:hrstd="t" o:hr="t" fillcolor="#a0a0a0" stroked="f"/>
        </w:pict>
      </w:r>
    </w:p>
    <w:p w14:paraId="21E92FBE" w14:textId="77777777" w:rsidR="00265214" w:rsidRPr="00265214" w:rsidRDefault="00265214" w:rsidP="00265214">
      <w:pPr>
        <w:rPr>
          <w:b/>
          <w:bCs/>
        </w:rPr>
      </w:pPr>
      <w:r w:rsidRPr="00265214">
        <w:rPr>
          <w:b/>
          <w:bCs/>
        </w:rPr>
        <w:t>8. Limitation of Liability</w:t>
      </w:r>
    </w:p>
    <w:p w14:paraId="09D95515" w14:textId="77777777" w:rsidR="00265214" w:rsidRPr="00265214" w:rsidRDefault="00265214" w:rsidP="00265214">
      <w:r w:rsidRPr="00265214">
        <w:t>To the maximum extent permitted by law, Future Tech Energy Services Ltd shall not be liable for any indirect, incidental, special, or consequential damages, including but not limited to loss of profit, data, or business.</w:t>
      </w:r>
    </w:p>
    <w:p w14:paraId="71A1BDEC" w14:textId="77777777" w:rsidR="00265214" w:rsidRPr="00265214" w:rsidRDefault="00265214" w:rsidP="00265214">
      <w:r w:rsidRPr="00265214">
        <w:pict w14:anchorId="63C673DD">
          <v:rect id="_x0000_i1099" style="width:0;height:1.5pt" o:hralign="center" o:hrstd="t" o:hr="t" fillcolor="#a0a0a0" stroked="f"/>
        </w:pict>
      </w:r>
    </w:p>
    <w:p w14:paraId="650008E2" w14:textId="77777777" w:rsidR="00265214" w:rsidRPr="00265214" w:rsidRDefault="00265214" w:rsidP="00265214">
      <w:pPr>
        <w:rPr>
          <w:b/>
          <w:bCs/>
        </w:rPr>
      </w:pPr>
      <w:r w:rsidRPr="00265214">
        <w:rPr>
          <w:b/>
          <w:bCs/>
        </w:rPr>
        <w:t>9. Changes to Terms</w:t>
      </w:r>
    </w:p>
    <w:p w14:paraId="4D61B392" w14:textId="77777777" w:rsidR="00265214" w:rsidRPr="00265214" w:rsidRDefault="00265214" w:rsidP="00265214">
      <w:r w:rsidRPr="00265214">
        <w:t>We reserve the right to modify these Terms and Conditions at any time. Changes will be posted on this page and your continued use of the website constitutes acceptance of those changes.</w:t>
      </w:r>
    </w:p>
    <w:p w14:paraId="3832D057" w14:textId="77777777" w:rsidR="00265214" w:rsidRPr="00265214" w:rsidRDefault="00265214" w:rsidP="00265214">
      <w:r w:rsidRPr="00265214">
        <w:pict w14:anchorId="4F57C771">
          <v:rect id="_x0000_i1100" style="width:0;height:1.5pt" o:hralign="center" o:hrstd="t" o:hr="t" fillcolor="#a0a0a0" stroked="f"/>
        </w:pict>
      </w:r>
    </w:p>
    <w:p w14:paraId="106F6D74" w14:textId="77777777" w:rsidR="00265214" w:rsidRPr="00265214" w:rsidRDefault="00265214" w:rsidP="00265214">
      <w:pPr>
        <w:rPr>
          <w:b/>
          <w:bCs/>
        </w:rPr>
      </w:pPr>
      <w:r w:rsidRPr="00265214">
        <w:rPr>
          <w:b/>
          <w:bCs/>
        </w:rPr>
        <w:t>10. Governing Law</w:t>
      </w:r>
    </w:p>
    <w:p w14:paraId="1DC6B86F" w14:textId="77777777" w:rsidR="00265214" w:rsidRPr="00265214" w:rsidRDefault="00265214" w:rsidP="00265214">
      <w:r w:rsidRPr="00265214">
        <w:t>These Terms and Conditions are governed by and construed in accordance with the laws of England and Wales. Any disputes arising shall be subject to the exclusive jurisdiction of the English courts.</w:t>
      </w:r>
    </w:p>
    <w:p w14:paraId="6B9E4420" w14:textId="77777777" w:rsidR="00265214" w:rsidRPr="00265214" w:rsidRDefault="00265214" w:rsidP="00265214">
      <w:r w:rsidRPr="00265214">
        <w:pict w14:anchorId="758B11F0">
          <v:rect id="_x0000_i1101" style="width:0;height:1.5pt" o:hralign="center" o:hrstd="t" o:hr="t" fillcolor="#a0a0a0" stroked="f"/>
        </w:pict>
      </w:r>
    </w:p>
    <w:p w14:paraId="31A87C9B" w14:textId="77777777" w:rsidR="00265214" w:rsidRPr="00265214" w:rsidRDefault="00265214" w:rsidP="00265214">
      <w:pPr>
        <w:rPr>
          <w:b/>
          <w:bCs/>
        </w:rPr>
      </w:pPr>
      <w:r w:rsidRPr="00265214">
        <w:rPr>
          <w:b/>
          <w:bCs/>
        </w:rPr>
        <w:t>11. Contact Information</w:t>
      </w:r>
    </w:p>
    <w:p w14:paraId="27C11F40" w14:textId="77777777" w:rsidR="00265214" w:rsidRPr="00265214" w:rsidRDefault="00265214" w:rsidP="00265214">
      <w:r w:rsidRPr="00265214">
        <w:lastRenderedPageBreak/>
        <w:t>For any questions about these Terms and Conditions, please contact:</w:t>
      </w:r>
    </w:p>
    <w:p w14:paraId="36D8A508" w14:textId="70A1F7EF" w:rsidR="00265214" w:rsidRPr="00265214" w:rsidRDefault="00265214" w:rsidP="00265214">
      <w:r w:rsidRPr="00265214">
        <w:rPr>
          <w:b/>
          <w:bCs/>
        </w:rPr>
        <w:t>Future Tech Energy Services Ltd</w:t>
      </w:r>
      <w:r w:rsidRPr="00265214">
        <w:br/>
        <w:t xml:space="preserve">Email: </w:t>
      </w:r>
      <w:r>
        <w:t>info@futuretechenergyservices.co.uk</w:t>
      </w:r>
      <w:r w:rsidRPr="00265214">
        <w:br/>
        <w:t xml:space="preserve">Website: </w:t>
      </w:r>
      <w:hyperlink r:id="rId6" w:tgtFrame="_new" w:history="1">
        <w:r w:rsidRPr="00265214">
          <w:rPr>
            <w:rStyle w:val="Hyperlink"/>
          </w:rPr>
          <w:t>www.futuretechenergyservices.co.uk</w:t>
        </w:r>
      </w:hyperlink>
    </w:p>
    <w:p w14:paraId="399E15D9" w14:textId="77777777" w:rsidR="00577DD6" w:rsidRDefault="00577DD6"/>
    <w:sectPr w:rsidR="0057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9035C"/>
    <w:multiLevelType w:val="multilevel"/>
    <w:tmpl w:val="0D8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20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14"/>
    <w:rsid w:val="000928CE"/>
    <w:rsid w:val="00265214"/>
    <w:rsid w:val="00577DD6"/>
    <w:rsid w:val="00D00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8A65"/>
  <w15:chartTrackingRefBased/>
  <w15:docId w15:val="{2078F78A-778F-4439-A973-A033FE1C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14"/>
    <w:rPr>
      <w:rFonts w:eastAsiaTheme="majorEastAsia" w:cstheme="majorBidi"/>
      <w:color w:val="272727" w:themeColor="text1" w:themeTint="D8"/>
    </w:rPr>
  </w:style>
  <w:style w:type="paragraph" w:styleId="Title">
    <w:name w:val="Title"/>
    <w:basedOn w:val="Normal"/>
    <w:next w:val="Normal"/>
    <w:link w:val="TitleChar"/>
    <w:uiPriority w:val="10"/>
    <w:qFormat/>
    <w:rsid w:val="00265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14"/>
    <w:pPr>
      <w:spacing w:before="160"/>
      <w:jc w:val="center"/>
    </w:pPr>
    <w:rPr>
      <w:i/>
      <w:iCs/>
      <w:color w:val="404040" w:themeColor="text1" w:themeTint="BF"/>
    </w:rPr>
  </w:style>
  <w:style w:type="character" w:customStyle="1" w:styleId="QuoteChar">
    <w:name w:val="Quote Char"/>
    <w:basedOn w:val="DefaultParagraphFont"/>
    <w:link w:val="Quote"/>
    <w:uiPriority w:val="29"/>
    <w:rsid w:val="00265214"/>
    <w:rPr>
      <w:i/>
      <w:iCs/>
      <w:color w:val="404040" w:themeColor="text1" w:themeTint="BF"/>
    </w:rPr>
  </w:style>
  <w:style w:type="paragraph" w:styleId="ListParagraph">
    <w:name w:val="List Paragraph"/>
    <w:basedOn w:val="Normal"/>
    <w:uiPriority w:val="34"/>
    <w:qFormat/>
    <w:rsid w:val="00265214"/>
    <w:pPr>
      <w:ind w:left="720"/>
      <w:contextualSpacing/>
    </w:pPr>
  </w:style>
  <w:style w:type="character" w:styleId="IntenseEmphasis">
    <w:name w:val="Intense Emphasis"/>
    <w:basedOn w:val="DefaultParagraphFont"/>
    <w:uiPriority w:val="21"/>
    <w:qFormat/>
    <w:rsid w:val="00265214"/>
    <w:rPr>
      <w:i/>
      <w:iCs/>
      <w:color w:val="0F4761" w:themeColor="accent1" w:themeShade="BF"/>
    </w:rPr>
  </w:style>
  <w:style w:type="paragraph" w:styleId="IntenseQuote">
    <w:name w:val="Intense Quote"/>
    <w:basedOn w:val="Normal"/>
    <w:next w:val="Normal"/>
    <w:link w:val="IntenseQuoteChar"/>
    <w:uiPriority w:val="30"/>
    <w:qFormat/>
    <w:rsid w:val="00265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214"/>
    <w:rPr>
      <w:i/>
      <w:iCs/>
      <w:color w:val="0F4761" w:themeColor="accent1" w:themeShade="BF"/>
    </w:rPr>
  </w:style>
  <w:style w:type="character" w:styleId="IntenseReference">
    <w:name w:val="Intense Reference"/>
    <w:basedOn w:val="DefaultParagraphFont"/>
    <w:uiPriority w:val="32"/>
    <w:qFormat/>
    <w:rsid w:val="00265214"/>
    <w:rPr>
      <w:b/>
      <w:bCs/>
      <w:smallCaps/>
      <w:color w:val="0F4761" w:themeColor="accent1" w:themeShade="BF"/>
      <w:spacing w:val="5"/>
    </w:rPr>
  </w:style>
  <w:style w:type="character" w:styleId="Hyperlink">
    <w:name w:val="Hyperlink"/>
    <w:basedOn w:val="DefaultParagraphFont"/>
    <w:uiPriority w:val="99"/>
    <w:unhideWhenUsed/>
    <w:rsid w:val="00265214"/>
    <w:rPr>
      <w:color w:val="467886" w:themeColor="hyperlink"/>
      <w:u w:val="single"/>
    </w:rPr>
  </w:style>
  <w:style w:type="character" w:styleId="UnresolvedMention">
    <w:name w:val="Unresolved Mention"/>
    <w:basedOn w:val="DefaultParagraphFont"/>
    <w:uiPriority w:val="99"/>
    <w:semiHidden/>
    <w:unhideWhenUsed/>
    <w:rsid w:val="00265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6760">
      <w:bodyDiv w:val="1"/>
      <w:marLeft w:val="0"/>
      <w:marRight w:val="0"/>
      <w:marTop w:val="0"/>
      <w:marBottom w:val="0"/>
      <w:divBdr>
        <w:top w:val="none" w:sz="0" w:space="0" w:color="auto"/>
        <w:left w:val="none" w:sz="0" w:space="0" w:color="auto"/>
        <w:bottom w:val="none" w:sz="0" w:space="0" w:color="auto"/>
        <w:right w:val="none" w:sz="0" w:space="0" w:color="auto"/>
      </w:divBdr>
    </w:div>
    <w:div w:id="600188561">
      <w:bodyDiv w:val="1"/>
      <w:marLeft w:val="0"/>
      <w:marRight w:val="0"/>
      <w:marTop w:val="0"/>
      <w:marBottom w:val="0"/>
      <w:divBdr>
        <w:top w:val="none" w:sz="0" w:space="0" w:color="auto"/>
        <w:left w:val="none" w:sz="0" w:space="0" w:color="auto"/>
        <w:bottom w:val="none" w:sz="0" w:space="0" w:color="auto"/>
        <w:right w:val="none" w:sz="0" w:space="0" w:color="auto"/>
      </w:divBdr>
    </w:div>
    <w:div w:id="1638102796">
      <w:bodyDiv w:val="1"/>
      <w:marLeft w:val="0"/>
      <w:marRight w:val="0"/>
      <w:marTop w:val="0"/>
      <w:marBottom w:val="0"/>
      <w:divBdr>
        <w:top w:val="none" w:sz="0" w:space="0" w:color="auto"/>
        <w:left w:val="none" w:sz="0" w:space="0" w:color="auto"/>
        <w:bottom w:val="none" w:sz="0" w:space="0" w:color="auto"/>
        <w:right w:val="none" w:sz="0" w:space="0" w:color="auto"/>
      </w:divBdr>
    </w:div>
    <w:div w:id="17625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etechenergyservices.co.uk" TargetMode="External"/><Relationship Id="rId5" Type="http://schemas.openxmlformats.org/officeDocument/2006/relationships/hyperlink" Target="http://www.futuretechenergyservic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2025-06-05T09:59:00Z</dcterms:created>
  <dcterms:modified xsi:type="dcterms:W3CDTF">2025-06-05T10:02:00Z</dcterms:modified>
</cp:coreProperties>
</file>